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D5607" w14:textId="292D4392" w:rsidR="00396E08" w:rsidRDefault="005C0319" w:rsidP="005C0319">
      <w:pPr>
        <w:jc w:val="center"/>
      </w:pPr>
      <w:r>
        <w:t>Fourth District Band Directors Association</w:t>
      </w:r>
    </w:p>
    <w:p w14:paraId="48860E43" w14:textId="0E510AA0" w:rsidR="005C0319" w:rsidRDefault="005C0319" w:rsidP="005C0319">
      <w:pPr>
        <w:jc w:val="center"/>
      </w:pPr>
      <w:r>
        <w:t>February 27, 2021</w:t>
      </w:r>
    </w:p>
    <w:p w14:paraId="561163C1" w14:textId="742CD5D3" w:rsidR="005C0319" w:rsidRDefault="005C0319" w:rsidP="005C0319">
      <w:pPr>
        <w:jc w:val="center"/>
      </w:pPr>
    </w:p>
    <w:p w14:paraId="77140360" w14:textId="55821CDF" w:rsidR="005C0319" w:rsidRDefault="005C0319" w:rsidP="005C0319">
      <w:pPr>
        <w:pStyle w:val="ListParagraph"/>
        <w:numPr>
          <w:ilvl w:val="0"/>
          <w:numId w:val="1"/>
        </w:numPr>
      </w:pPr>
      <w:r>
        <w:t>Call to order</w:t>
      </w:r>
    </w:p>
    <w:p w14:paraId="7B9A6994" w14:textId="30457C69" w:rsidR="005C0319" w:rsidRDefault="005C0319" w:rsidP="005C0319">
      <w:pPr>
        <w:pStyle w:val="ListParagraph"/>
        <w:numPr>
          <w:ilvl w:val="0"/>
          <w:numId w:val="1"/>
        </w:numPr>
      </w:pPr>
      <w:r>
        <w:t>Minutes approved</w:t>
      </w:r>
    </w:p>
    <w:p w14:paraId="74C288CE" w14:textId="65FA0804" w:rsidR="005C0319" w:rsidRDefault="005C0319" w:rsidP="005C0319">
      <w:pPr>
        <w:pStyle w:val="ListParagraph"/>
        <w:numPr>
          <w:ilvl w:val="0"/>
          <w:numId w:val="1"/>
        </w:numPr>
      </w:pPr>
      <w:r>
        <w:t>Reports</w:t>
      </w:r>
    </w:p>
    <w:p w14:paraId="441270B9" w14:textId="026C074F" w:rsidR="005C0319" w:rsidRDefault="005C0319" w:rsidP="005C0319">
      <w:pPr>
        <w:pStyle w:val="ListParagraph"/>
        <w:numPr>
          <w:ilvl w:val="1"/>
          <w:numId w:val="1"/>
        </w:numPr>
      </w:pPr>
      <w:r>
        <w:t>Treasurer – We have $4048 in the account.  We are still missing some checks from auditions.</w:t>
      </w:r>
    </w:p>
    <w:p w14:paraId="056104C5" w14:textId="032498BC" w:rsidR="005C0319" w:rsidRDefault="005C0319" w:rsidP="005C0319">
      <w:pPr>
        <w:pStyle w:val="ListParagraph"/>
        <w:numPr>
          <w:ilvl w:val="1"/>
          <w:numId w:val="1"/>
        </w:numPr>
      </w:pPr>
      <w:r>
        <w:t>Marching Band – Subcommittees are looking at options for next Fall.  They plan to make an exception to the Large Ensemble Assessment for marching band.</w:t>
      </w:r>
    </w:p>
    <w:p w14:paraId="2E041E71" w14:textId="5BA78E86" w:rsidR="005C0319" w:rsidRDefault="005C0319" w:rsidP="005C0319">
      <w:pPr>
        <w:pStyle w:val="ListParagraph"/>
        <w:numPr>
          <w:ilvl w:val="1"/>
          <w:numId w:val="1"/>
        </w:numPr>
      </w:pPr>
      <w:r>
        <w:t>Large Ensemble – JHHS is not really allowing events at this time.  It does not look like we will be able to hold assessment this year.</w:t>
      </w:r>
    </w:p>
    <w:p w14:paraId="461392D4" w14:textId="2C902B5A" w:rsidR="005C0319" w:rsidRDefault="005C0319" w:rsidP="005C0319">
      <w:pPr>
        <w:pStyle w:val="ListParagraph"/>
        <w:numPr>
          <w:ilvl w:val="1"/>
          <w:numId w:val="1"/>
        </w:numPr>
      </w:pPr>
      <w:r>
        <w:t>Solo &amp; Ensemble – no report</w:t>
      </w:r>
    </w:p>
    <w:p w14:paraId="31DBE4D4" w14:textId="2EC07502" w:rsidR="005C0319" w:rsidRDefault="005C0319" w:rsidP="005C0319">
      <w:pPr>
        <w:pStyle w:val="ListParagraph"/>
        <w:numPr>
          <w:ilvl w:val="0"/>
          <w:numId w:val="1"/>
        </w:numPr>
      </w:pPr>
      <w:r>
        <w:t>Old Business</w:t>
      </w:r>
    </w:p>
    <w:p w14:paraId="28558F84" w14:textId="6A7931C3" w:rsidR="005C0319" w:rsidRDefault="005C0319" w:rsidP="005C0319">
      <w:pPr>
        <w:pStyle w:val="ListParagraph"/>
        <w:numPr>
          <w:ilvl w:val="1"/>
          <w:numId w:val="1"/>
        </w:numPr>
      </w:pPr>
      <w:r>
        <w:t xml:space="preserve">2021 All-District Band </w:t>
      </w:r>
    </w:p>
    <w:p w14:paraId="4676F0C3" w14:textId="36279F73" w:rsidR="005C0319" w:rsidRDefault="005C0319" w:rsidP="005C0319">
      <w:pPr>
        <w:pStyle w:val="ListParagraph"/>
        <w:numPr>
          <w:ilvl w:val="2"/>
          <w:numId w:val="1"/>
        </w:numPr>
      </w:pPr>
      <w:r>
        <w:t>Instrumentation</w:t>
      </w:r>
    </w:p>
    <w:p w14:paraId="3E8EE9A3" w14:textId="5E5B893E" w:rsidR="005C0319" w:rsidRDefault="005C0319" w:rsidP="005C0319">
      <w:pPr>
        <w:pStyle w:val="ListParagraph"/>
        <w:numPr>
          <w:ilvl w:val="3"/>
          <w:numId w:val="1"/>
        </w:numPr>
      </w:pPr>
      <w:r>
        <w:t>No students who auditioned were cut.  Some sections are bigger than planned and some are missing instruments in all bands.  Symphonic and 9/10 bands have enough instruments that they could hold a full ensemble, but middle school is missing so many that full ensemble isn’t really feasible.</w:t>
      </w:r>
    </w:p>
    <w:p w14:paraId="05DB6A7B" w14:textId="6A9D8BCB" w:rsidR="005C0319" w:rsidRDefault="005C0319" w:rsidP="005C0319">
      <w:pPr>
        <w:pStyle w:val="ListParagraph"/>
        <w:numPr>
          <w:ilvl w:val="3"/>
          <w:numId w:val="1"/>
        </w:numPr>
      </w:pPr>
      <w:r>
        <w:t>Motion to open up auditions for middle school all-district band for sections that have vacancies. No student who gets selected in the second round will be placed before anyone who had already made the ensemble. Following the 2</w:t>
      </w:r>
      <w:r w:rsidRPr="005C0319">
        <w:rPr>
          <w:vertAlign w:val="superscript"/>
        </w:rPr>
        <w:t>nd</w:t>
      </w:r>
      <w:r>
        <w:t xml:space="preserve"> round of auditions, secondary instruments would be taken into consideration.  Auditions will be held March 20-27, judging with be the following week, and results will be released before Spring Break. (Motion seconded and passed)</w:t>
      </w:r>
    </w:p>
    <w:p w14:paraId="3908E1F5" w14:textId="0047005F" w:rsidR="005C0319" w:rsidRDefault="005C0319" w:rsidP="005C0319">
      <w:pPr>
        <w:pStyle w:val="ListParagraph"/>
        <w:numPr>
          <w:ilvl w:val="2"/>
          <w:numId w:val="1"/>
        </w:numPr>
      </w:pPr>
      <w:r>
        <w:t>Locations to be considered will be Taylor County and Campbellsville</w:t>
      </w:r>
    </w:p>
    <w:p w14:paraId="3EE5F8E8" w14:textId="7E257543" w:rsidR="005C0319" w:rsidRDefault="005C0319" w:rsidP="005C0319">
      <w:pPr>
        <w:pStyle w:val="ListParagraph"/>
        <w:numPr>
          <w:ilvl w:val="2"/>
          <w:numId w:val="1"/>
        </w:numPr>
      </w:pPr>
      <w:r>
        <w:t>Dates – Motion to have May 1</w:t>
      </w:r>
      <w:r w:rsidRPr="005C0319">
        <w:rPr>
          <w:vertAlign w:val="superscript"/>
        </w:rPr>
        <w:t>st</w:t>
      </w:r>
      <w:r>
        <w:t xml:space="preserve"> weekend as the primary choice and May 8</w:t>
      </w:r>
      <w:r w:rsidRPr="005C0319">
        <w:rPr>
          <w:vertAlign w:val="superscript"/>
        </w:rPr>
        <w:t>th</w:t>
      </w:r>
      <w:r>
        <w:t xml:space="preserve"> weekend as secondary choice for all-district. </w:t>
      </w:r>
      <w:r w:rsidR="003C3302">
        <w:t xml:space="preserve"> (Motion seconded and passed)</w:t>
      </w:r>
    </w:p>
    <w:p w14:paraId="1730CB7D" w14:textId="1030201B" w:rsidR="003C3302" w:rsidRDefault="003C3302" w:rsidP="003C3302">
      <w:pPr>
        <w:pStyle w:val="ListParagraph"/>
        <w:numPr>
          <w:ilvl w:val="2"/>
          <w:numId w:val="1"/>
        </w:numPr>
      </w:pPr>
      <w:r>
        <w:t>Hybrid/Virtual options – If something happens and an in-person event cannot be held, we will consider a hybrid option of small chamber ensembles with recorded performances or a virtual option.</w:t>
      </w:r>
    </w:p>
    <w:p w14:paraId="214C58EB" w14:textId="54F1CC77" w:rsidR="003C3302" w:rsidRDefault="003C3302" w:rsidP="003C3302">
      <w:pPr>
        <w:pStyle w:val="ListParagraph"/>
        <w:numPr>
          <w:ilvl w:val="2"/>
          <w:numId w:val="1"/>
        </w:numPr>
      </w:pPr>
      <w:r>
        <w:t>Conductors – Motion to ask the Symphonic Band conductor (</w:t>
      </w:r>
      <w:proofErr w:type="spellStart"/>
      <w:r>
        <w:t>Bersaglia</w:t>
      </w:r>
      <w:proofErr w:type="spellEnd"/>
      <w:r>
        <w:t>) first, then 9/10 (</w:t>
      </w:r>
      <w:proofErr w:type="spellStart"/>
      <w:r>
        <w:t>Cumberledge</w:t>
      </w:r>
      <w:proofErr w:type="spellEnd"/>
      <w:r>
        <w:t>), and then middle school (Elliott) to conduct all all-district bands. (Motion seconded and passed)</w:t>
      </w:r>
    </w:p>
    <w:p w14:paraId="5B3DC260" w14:textId="18678F13" w:rsidR="003C3302" w:rsidRDefault="003C3302" w:rsidP="003C3302">
      <w:pPr>
        <w:pStyle w:val="ListParagraph"/>
        <w:numPr>
          <w:ilvl w:val="0"/>
          <w:numId w:val="1"/>
        </w:numPr>
      </w:pPr>
      <w:r>
        <w:t>New Business</w:t>
      </w:r>
    </w:p>
    <w:p w14:paraId="514EF4A3" w14:textId="171FCFB0" w:rsidR="003C3302" w:rsidRDefault="003C3302" w:rsidP="003C3302">
      <w:pPr>
        <w:pStyle w:val="ListParagraph"/>
        <w:numPr>
          <w:ilvl w:val="1"/>
          <w:numId w:val="1"/>
        </w:numPr>
      </w:pPr>
      <w:r>
        <w:t>Scholarship – The scholarship will move forward this year.  Last year’s recipient is on hold because he is currently going to ECTC, not a School of Music.</w:t>
      </w:r>
    </w:p>
    <w:p w14:paraId="3A6F6270" w14:textId="1F8DFEBD" w:rsidR="003C3302" w:rsidRDefault="003C3302" w:rsidP="003C3302">
      <w:pPr>
        <w:pStyle w:val="ListParagraph"/>
        <w:numPr>
          <w:ilvl w:val="2"/>
          <w:numId w:val="1"/>
        </w:numPr>
      </w:pPr>
      <w:r>
        <w:t>Motion to have this year’s scholarship deadline March 27, 2021. (Motion seconded and passed)</w:t>
      </w:r>
    </w:p>
    <w:p w14:paraId="257254C1" w14:textId="0EFCDCF0" w:rsidR="003C3302" w:rsidRDefault="003C3302" w:rsidP="003C3302">
      <w:pPr>
        <w:pStyle w:val="ListParagraph"/>
        <w:numPr>
          <w:ilvl w:val="1"/>
          <w:numId w:val="1"/>
        </w:numPr>
      </w:pPr>
      <w:r>
        <w:t>2022 Conductors – will be voted on at next meeting</w:t>
      </w:r>
    </w:p>
    <w:p w14:paraId="15B4A726" w14:textId="653F1E06" w:rsidR="003C3302" w:rsidRDefault="003C3302" w:rsidP="003C3302">
      <w:pPr>
        <w:pStyle w:val="ListParagraph"/>
        <w:numPr>
          <w:ilvl w:val="0"/>
          <w:numId w:val="1"/>
        </w:numPr>
      </w:pPr>
      <w:r>
        <w:lastRenderedPageBreak/>
        <w:t>Next Meeting – Motion to hold the next meeting at the in-person All-District event on Saturday May 1 or May 8. (Motion seconded and passed).</w:t>
      </w:r>
    </w:p>
    <w:p w14:paraId="416FC15E" w14:textId="0E6F927D" w:rsidR="003C3302" w:rsidRDefault="003C3302" w:rsidP="003C3302">
      <w:pPr>
        <w:pStyle w:val="ListParagraph"/>
        <w:numPr>
          <w:ilvl w:val="0"/>
          <w:numId w:val="1"/>
        </w:numPr>
      </w:pPr>
      <w:r>
        <w:t>Adjourn</w:t>
      </w:r>
    </w:p>
    <w:sectPr w:rsidR="003C3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A2A21"/>
    <w:multiLevelType w:val="hybridMultilevel"/>
    <w:tmpl w:val="57CE0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319"/>
    <w:rsid w:val="00396E08"/>
    <w:rsid w:val="003C3302"/>
    <w:rsid w:val="005C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D580F"/>
  <w15:chartTrackingRefBased/>
  <w15:docId w15:val="{FB0D357A-A5AC-4C67-9F6B-0BE192270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Compton</dc:creator>
  <cp:keywords/>
  <dc:description/>
  <cp:lastModifiedBy>Renae Compton</cp:lastModifiedBy>
  <cp:revision>1</cp:revision>
  <dcterms:created xsi:type="dcterms:W3CDTF">2021-02-28T00:18:00Z</dcterms:created>
  <dcterms:modified xsi:type="dcterms:W3CDTF">2021-02-28T00:35:00Z</dcterms:modified>
</cp:coreProperties>
</file>